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82187D" w:rsidRDefault="00DC6D55" w:rsidP="00961BEF">
      <w:pPr>
        <w:ind w:firstLine="720"/>
        <w:jc w:val="both"/>
        <w:rPr>
          <w:b/>
        </w:rPr>
      </w:pPr>
    </w:p>
    <w:p w:rsidR="001A1E1D" w:rsidRPr="0082187D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82187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82187D" w:rsidRDefault="006316BD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2187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82187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8218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82187D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2187D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Межрайонной ИФНС России №27 по Санкт-Петербург</w:t>
      </w:r>
      <w:r w:rsidR="00DE7AE5" w:rsidRPr="0082187D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6316BD">
        <w:rPr>
          <w:color w:val="000000" w:themeColor="text1"/>
          <w:sz w:val="28"/>
          <w:szCs w:val="28"/>
        </w:rPr>
        <w:t xml:space="preserve">государственного </w:t>
      </w:r>
      <w:r w:rsidR="00F91B45" w:rsidRPr="00961BEF">
        <w:rPr>
          <w:color w:val="000000" w:themeColor="text1"/>
          <w:sz w:val="28"/>
          <w:szCs w:val="28"/>
        </w:rPr>
        <w:t xml:space="preserve">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обеспечения процедур банкротства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proofErr w:type="gramStart"/>
      <w:r w:rsidR="00486C82" w:rsidRPr="00961BEF">
        <w:rPr>
          <w:sz w:val="28"/>
          <w:szCs w:val="28"/>
        </w:rPr>
        <w:t>–</w:t>
      </w:r>
      <w:r w:rsidR="006316BD">
        <w:rPr>
          <w:sz w:val="28"/>
          <w:szCs w:val="28"/>
        </w:rPr>
        <w:t>г</w:t>
      </w:r>
      <w:proofErr w:type="gramEnd"/>
      <w:r w:rsidR="006316BD">
        <w:rPr>
          <w:sz w:val="28"/>
          <w:szCs w:val="28"/>
        </w:rPr>
        <w:t xml:space="preserve">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6316BD">
        <w:rPr>
          <w:sz w:val="28"/>
          <w:szCs w:val="28"/>
        </w:rPr>
        <w:t>старшей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</w:t>
      </w:r>
      <w:r w:rsidR="004E66CA">
        <w:rPr>
          <w:rFonts w:eastAsiaTheme="minorHAnsi"/>
          <w:sz w:val="28"/>
          <w:szCs w:val="28"/>
          <w:lang w:eastAsia="en-US"/>
        </w:rPr>
        <w:t>6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806D42">
        <w:rPr>
          <w:rFonts w:ascii="Times New Roman" w:hAnsi="Times New Roman" w:cs="Times New Roman"/>
          <w:sz w:val="28"/>
          <w:szCs w:val="28"/>
        </w:rPr>
        <w:t xml:space="preserve">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6316BD">
        <w:rPr>
          <w:sz w:val="28"/>
          <w:szCs w:val="28"/>
        </w:rPr>
        <w:t xml:space="preserve">государственного </w:t>
      </w:r>
      <w:r w:rsidR="00F91B45" w:rsidRPr="00961BEF">
        <w:rPr>
          <w:sz w:val="28"/>
          <w:szCs w:val="28"/>
        </w:rPr>
        <w:t xml:space="preserve">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5.</w:t>
      </w:r>
      <w:r w:rsidR="00806D42">
        <w:rPr>
          <w:rFonts w:ascii="Times New Roman" w:hAnsi="Times New Roman" w:cs="Times New Roman"/>
          <w:sz w:val="28"/>
          <w:szCs w:val="28"/>
        </w:rPr>
        <w:t xml:space="preserve"> 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</w:t>
      </w:r>
      <w:r w:rsidR="00C25D9F"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F5021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6316BD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банкротства, </w:t>
      </w:r>
      <w:r w:rsidR="006316BD" w:rsidRPr="009F502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F5021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F5021">
        <w:rPr>
          <w:rFonts w:ascii="Times New Roman" w:hAnsi="Times New Roman" w:cs="Times New Roman"/>
          <w:sz w:val="28"/>
          <w:szCs w:val="28"/>
        </w:rPr>
        <w:t xml:space="preserve"> </w:t>
      </w:r>
      <w:r w:rsidRPr="009F502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9F5021">
        <w:rPr>
          <w:sz w:val="28"/>
          <w:szCs w:val="28"/>
        </w:rPr>
        <w:t>трого выполнять основные обязанности государственного служащего, определенные в трудовом договоре.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F5021">
        <w:rPr>
          <w:sz w:val="28"/>
          <w:szCs w:val="28"/>
        </w:rPr>
        <w:t>трого соблюдать требования по обращению с информационными ресурсами, содержащими сведения, составляющие служебную тайну.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беспечивать проведение государственной политики по направлению сферы деятельности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наставничество вновь принятых сотрудников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F5021">
        <w:rPr>
          <w:sz w:val="28"/>
          <w:szCs w:val="28"/>
        </w:rPr>
        <w:t>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F5021">
        <w:rPr>
          <w:sz w:val="28"/>
          <w:szCs w:val="28"/>
        </w:rPr>
        <w:t xml:space="preserve"> случае служебной необходимости замещать сотрудников отдела, выполнять отдельные поручения начальника</w:t>
      </w:r>
      <w:r>
        <w:rPr>
          <w:sz w:val="28"/>
          <w:szCs w:val="28"/>
        </w:rPr>
        <w:t xml:space="preserve"> </w:t>
      </w:r>
      <w:r w:rsidRPr="009F5021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и его заместителя</w:t>
      </w:r>
      <w:r w:rsidRPr="009F5021">
        <w:rPr>
          <w:sz w:val="28"/>
          <w:szCs w:val="28"/>
        </w:rPr>
        <w:t>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 в реестр требований кредиторов.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своевременно, в </w:t>
      </w:r>
      <w:proofErr w:type="gramStart"/>
      <w:r w:rsidRPr="000D3EDE">
        <w:rPr>
          <w:sz w:val="28"/>
          <w:szCs w:val="28"/>
        </w:rPr>
        <w:t>сроки</w:t>
      </w:r>
      <w:proofErr w:type="gramEnd"/>
      <w:r w:rsidRPr="000D3EDE">
        <w:rPr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арбитражных управляющих и иных лиц.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обязательно обжаловать в суде все незаконные действия арбитражного управляющего и иных лиц в деле о банкротстве.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участвовать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вести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Приказами ФНС России.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 уведомлять государственные органы о введении процедуры банкротства и своевременно заявлять их требования в реестр требований кредиторов, при необходимости требовать присутствия их сотрудников для дачи пояснений </w:t>
      </w:r>
      <w:proofErr w:type="gramStart"/>
      <w:r w:rsidRPr="000D3EDE">
        <w:rPr>
          <w:sz w:val="28"/>
          <w:szCs w:val="28"/>
        </w:rPr>
        <w:t>по</w:t>
      </w:r>
      <w:proofErr w:type="gramEnd"/>
      <w:r w:rsidRPr="000D3EDE">
        <w:rPr>
          <w:sz w:val="28"/>
          <w:szCs w:val="28"/>
        </w:rPr>
        <w:t xml:space="preserve"> </w:t>
      </w:r>
      <w:proofErr w:type="gramStart"/>
      <w:r w:rsidRPr="000D3EDE">
        <w:rPr>
          <w:sz w:val="28"/>
          <w:szCs w:val="28"/>
        </w:rPr>
        <w:t>сумма</w:t>
      </w:r>
      <w:proofErr w:type="gramEnd"/>
      <w:r w:rsidRPr="000D3EDE">
        <w:rPr>
          <w:sz w:val="28"/>
          <w:szCs w:val="28"/>
        </w:rPr>
        <w:t xml:space="preserve"> и срокам образования задолженности.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lastRenderedPageBreak/>
        <w:t xml:space="preserve">- проводить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следить за изменениями в версиях ЭОД по вопросам проведения процедур банкротства, а также отражению сведений в базе ЭОД по банкротству юридических лиц и индивидуальных предпринимателей.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правильно и своевременно отражать все действия по банкротству юридических лиц и индивидуальных предпринимателей в базе данных ЭОД для правильного ведения ресурса «Журнал работы налоговых органов по обеспечению процедур банкротства», формирования отчета 4-РБ, 4-РБО и необходимых к нему приложений.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формировать отчет по форме 4-РБ, 4-РБО и необходимые к нему приложения, в сроки установленные Управлением ФНС России по Санкт-Петербургу.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участвовать в составе проверяющей группы в выездных налоговых проверках с целью осуществления </w:t>
      </w:r>
      <w:proofErr w:type="gramStart"/>
      <w:r w:rsidRPr="000D3EDE">
        <w:rPr>
          <w:sz w:val="28"/>
          <w:szCs w:val="28"/>
        </w:rPr>
        <w:t>контроля за</w:t>
      </w:r>
      <w:proofErr w:type="gramEnd"/>
      <w:r w:rsidRPr="000D3EDE">
        <w:rPr>
          <w:sz w:val="28"/>
          <w:szCs w:val="28"/>
        </w:rPr>
        <w:t xml:space="preserve"> своевременностью применения мер принудительного взыскания</w:t>
      </w:r>
    </w:p>
    <w:p w:rsidR="00D67BC4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E3FEA" w:rsidRPr="009F5021" w:rsidRDefault="00BE3FEA" w:rsidP="000D3EDE">
      <w:pPr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2062AF">
        <w:rPr>
          <w:sz w:val="28"/>
          <w:szCs w:val="28"/>
        </w:rPr>
        <w:t>сполнять Положение ЦБ Российской Федерации № 440-П от 06.11.2014;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9F5021" w:rsidRP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установленные в Инспекции Правила внутреннего трудового распорядка, должностной регламент, порядок </w:t>
      </w:r>
      <w:r>
        <w:rPr>
          <w:sz w:val="28"/>
          <w:szCs w:val="28"/>
        </w:rPr>
        <w:t xml:space="preserve">работы со служебной информацией, </w:t>
      </w:r>
      <w:r w:rsidRPr="009F5021">
        <w:rPr>
          <w:sz w:val="28"/>
          <w:szCs w:val="28"/>
        </w:rPr>
        <w:t>правила пожарной безопасности,  при выполнении должностных обязанностей и полномочий.</w:t>
      </w:r>
    </w:p>
    <w:p w:rsid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E3FEA" w:rsidRPr="009F5021" w:rsidRDefault="00BE3FEA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6BD">
        <w:rPr>
          <w:sz w:val="28"/>
          <w:szCs w:val="28"/>
        </w:rPr>
        <w:t>вести делопроизводство отдела в установленном порядке;</w:t>
      </w:r>
    </w:p>
    <w:p w:rsidR="009F5021" w:rsidRPr="009F5021" w:rsidRDefault="009F5021" w:rsidP="009F5021">
      <w:pPr>
        <w:pStyle w:val="a7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9F5021">
        <w:rPr>
          <w:sz w:val="28"/>
          <w:szCs w:val="28"/>
          <w:lang w:val="en-US"/>
        </w:rPr>
        <w:t>c</w:t>
      </w:r>
      <w:r w:rsidRPr="009F5021">
        <w:rPr>
          <w:sz w:val="28"/>
          <w:szCs w:val="28"/>
        </w:rPr>
        <w:t xml:space="preserve"> Федеральным законом от 27.07.2004 № 79-ФЗ.</w:t>
      </w:r>
    </w:p>
    <w:p w:rsidR="00961BEF" w:rsidRPr="009F5021" w:rsidRDefault="009F5021" w:rsidP="009F502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</w:t>
      </w:r>
      <w:r w:rsidRPr="009F5021">
        <w:rPr>
          <w:sz w:val="28"/>
          <w:szCs w:val="28"/>
        </w:rPr>
        <w:t>и отраб</w:t>
      </w:r>
      <w:r>
        <w:rPr>
          <w:sz w:val="28"/>
          <w:szCs w:val="28"/>
        </w:rPr>
        <w:t>атывать</w:t>
      </w:r>
      <w:r w:rsidRPr="009F5021">
        <w:rPr>
          <w:sz w:val="28"/>
          <w:szCs w:val="28"/>
        </w:rPr>
        <w:t xml:space="preserve"> выбор</w:t>
      </w:r>
      <w:r w:rsidR="00BE3FEA">
        <w:rPr>
          <w:sz w:val="28"/>
          <w:szCs w:val="28"/>
        </w:rPr>
        <w:t>ки</w:t>
      </w:r>
      <w:r w:rsidRPr="009F5021">
        <w:rPr>
          <w:sz w:val="28"/>
          <w:szCs w:val="28"/>
        </w:rPr>
        <w:t xml:space="preserve"> самоконтроля, в соответствии с приложением № 2 к приказу Межрайонной ИНФНС России № 27 по Санкт-Петербургу от 01.06.2018 № 01-03-01/61@</w:t>
      </w:r>
      <w:r w:rsidR="006316BD" w:rsidRPr="009F5021">
        <w:rPr>
          <w:sz w:val="28"/>
          <w:szCs w:val="28"/>
        </w:rPr>
        <w:t>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517FA2">
        <w:rPr>
          <w:sz w:val="28"/>
          <w:szCs w:val="28"/>
        </w:rPr>
        <w:t>Г</w:t>
      </w:r>
      <w:r w:rsidR="006316BD">
        <w:rPr>
          <w:sz w:val="28"/>
          <w:szCs w:val="28"/>
        </w:rPr>
        <w:t xml:space="preserve">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6316BD">
        <w:rPr>
          <w:sz w:val="28"/>
          <w:szCs w:val="28"/>
        </w:rPr>
        <w:t xml:space="preserve">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42F2E" w:rsidRPr="00F42F2E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правильности ведения информационного ресурса, отражения достоверных сведений, мониторинг по своей непосредственной деятельности.</w:t>
      </w:r>
    </w:p>
    <w:p w:rsidR="00401334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компетенцию.</w:t>
      </w:r>
    </w:p>
    <w:p w:rsidR="00F42F2E" w:rsidRPr="00961BEF" w:rsidRDefault="00F42F2E" w:rsidP="00F42F2E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приказами (распоряжениями) ФНС России.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961BEF" w:rsidRDefault="003F4976" w:rsidP="00961BEF">
      <w:pPr>
        <w:ind w:firstLine="720"/>
        <w:rPr>
          <w:sz w:val="28"/>
          <w:szCs w:val="28"/>
        </w:rPr>
      </w:pPr>
    </w:p>
    <w:p w:rsidR="00213E03" w:rsidRPr="00961BEF" w:rsidRDefault="00213E03" w:rsidP="00961BEF">
      <w:pPr>
        <w:rPr>
          <w:sz w:val="28"/>
          <w:szCs w:val="28"/>
        </w:rPr>
      </w:pPr>
      <w:bookmarkStart w:id="1" w:name="_GoBack"/>
      <w:bookmarkEnd w:id="1"/>
    </w:p>
    <w:sectPr w:rsidR="00213E03" w:rsidRPr="00961BEF" w:rsidSect="006316B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D3EDE"/>
    <w:rsid w:val="00164CDF"/>
    <w:rsid w:val="001A1E1D"/>
    <w:rsid w:val="001A4090"/>
    <w:rsid w:val="001B1B20"/>
    <w:rsid w:val="00213E03"/>
    <w:rsid w:val="00267815"/>
    <w:rsid w:val="002C4060"/>
    <w:rsid w:val="00321264"/>
    <w:rsid w:val="003633B5"/>
    <w:rsid w:val="003F4976"/>
    <w:rsid w:val="00401334"/>
    <w:rsid w:val="0048448B"/>
    <w:rsid w:val="00486C82"/>
    <w:rsid w:val="004A2E4B"/>
    <w:rsid w:val="004E05CF"/>
    <w:rsid w:val="004E66CA"/>
    <w:rsid w:val="00502394"/>
    <w:rsid w:val="00517FA2"/>
    <w:rsid w:val="00522FA7"/>
    <w:rsid w:val="00586BB2"/>
    <w:rsid w:val="005A0646"/>
    <w:rsid w:val="005A5EB5"/>
    <w:rsid w:val="005B46F9"/>
    <w:rsid w:val="005E52E9"/>
    <w:rsid w:val="00604443"/>
    <w:rsid w:val="006316BD"/>
    <w:rsid w:val="00645952"/>
    <w:rsid w:val="00670CCC"/>
    <w:rsid w:val="00672606"/>
    <w:rsid w:val="00673DBA"/>
    <w:rsid w:val="00686502"/>
    <w:rsid w:val="006C7E45"/>
    <w:rsid w:val="006D59C8"/>
    <w:rsid w:val="006E3EFF"/>
    <w:rsid w:val="00723C6C"/>
    <w:rsid w:val="0072492A"/>
    <w:rsid w:val="00751EF8"/>
    <w:rsid w:val="00761B98"/>
    <w:rsid w:val="00773F2F"/>
    <w:rsid w:val="00786F91"/>
    <w:rsid w:val="007B1675"/>
    <w:rsid w:val="007D7106"/>
    <w:rsid w:val="00804AF2"/>
    <w:rsid w:val="00806D42"/>
    <w:rsid w:val="0082187D"/>
    <w:rsid w:val="0083315C"/>
    <w:rsid w:val="008A353C"/>
    <w:rsid w:val="008A4E2A"/>
    <w:rsid w:val="008B4336"/>
    <w:rsid w:val="008D6334"/>
    <w:rsid w:val="00905AFC"/>
    <w:rsid w:val="00910501"/>
    <w:rsid w:val="0091352F"/>
    <w:rsid w:val="00961BEF"/>
    <w:rsid w:val="009C2D8A"/>
    <w:rsid w:val="009C5B53"/>
    <w:rsid w:val="009F1E1A"/>
    <w:rsid w:val="009F5021"/>
    <w:rsid w:val="00A12956"/>
    <w:rsid w:val="00AD0A8F"/>
    <w:rsid w:val="00B07020"/>
    <w:rsid w:val="00B62A9C"/>
    <w:rsid w:val="00B646EC"/>
    <w:rsid w:val="00B775B5"/>
    <w:rsid w:val="00BC4DBB"/>
    <w:rsid w:val="00BE3FEA"/>
    <w:rsid w:val="00C0316E"/>
    <w:rsid w:val="00C25D9F"/>
    <w:rsid w:val="00C31317"/>
    <w:rsid w:val="00C35E82"/>
    <w:rsid w:val="00C806E0"/>
    <w:rsid w:val="00D5556A"/>
    <w:rsid w:val="00D67BC4"/>
    <w:rsid w:val="00DC38C3"/>
    <w:rsid w:val="00DC6D55"/>
    <w:rsid w:val="00DE436E"/>
    <w:rsid w:val="00DE7AE5"/>
    <w:rsid w:val="00E411FA"/>
    <w:rsid w:val="00E6301D"/>
    <w:rsid w:val="00F42F2E"/>
    <w:rsid w:val="00F47607"/>
    <w:rsid w:val="00F91B45"/>
    <w:rsid w:val="00F94088"/>
    <w:rsid w:val="00FA57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4C63E-F40D-4098-A4F7-BD0247B28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3261</Words>
  <Characters>18592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2019-02-04T13:48:00Z</cp:lastPrinted>
  <dcterms:created xsi:type="dcterms:W3CDTF">2019-09-20T07:10:00Z</dcterms:created>
  <dcterms:modified xsi:type="dcterms:W3CDTF">2019-09-20T07:10:00Z</dcterms:modified>
</cp:coreProperties>
</file>